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4394"/>
        <w:gridCol w:w="1417"/>
      </w:tblGrid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boek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auteur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aantal 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A Modern introduction to Probability and Statistics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Meester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advanced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dynamics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D.T.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Greenwood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bookmarkStart w:id="0" w:name="_GoBack"/>
        <w:bookmarkEnd w:id="0"/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Basic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ship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theory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K.J.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Rawson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Basisboek Bedrijfseconomie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P. De Boer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Calculus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J. Stewart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Control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dynamics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systems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G.F. Franklin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Design of Propulsion and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Elektric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 Power and resistance -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blauwe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bijbel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Hans Klein Woud en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Stapersma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Differential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equations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W.E.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boyce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Dynamics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R.C.Hibbeler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Electrical machines, drives and Power systems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T.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Wildi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Engineering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dynamics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J.L. Meriam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Ethiek en techniek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L.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Royakkers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Finite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element analysis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R.D. Cook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Fluid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Mechanics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F.M. White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Intact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Stabilit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J.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Randolph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Lineair Algebra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D.C.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Lay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Material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science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W.D.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Callister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Mechanical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vibrations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S.S.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Rao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Mechanics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Materials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R.C.Hibbeler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Methodoloogie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H.H.C.H.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Christiaans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Numerical Methods for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ordinar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 differential equations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C.Vuik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Practical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ship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design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Watson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Probability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and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statistics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F.M. Dekking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Product ontwerpen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N.F.M. Roozenburg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Rapportagetechniek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Elling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Resistance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and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Propulsion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Course MT527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Ship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knowledge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K. van Dokkum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Ship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resistance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and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Flow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Larsson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and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Raven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Statics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R.C.Hibbeler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Statics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Volume 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J.L. Meriam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Studypack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dynamics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R.C.Hibbeler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Studypack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statics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R.C.Hibbeler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The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Geometry</w:t>
            </w:r>
            <w:proofErr w:type="spellEnd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Ships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J. </w:t>
            </w: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Randolph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Thermodynamics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M.J.Moran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Waves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Holthuijsen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565D3">
              <w:rPr>
                <w:rFonts w:ascii="Calibri" w:eastAsia="Times New Roman" w:hAnsi="Calibri" w:cs="Times New Roman"/>
                <w:color w:val="000000"/>
                <w:lang w:eastAsia="nl-NL"/>
              </w:rPr>
              <w:t>woordenboek Eng-NL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565D3" w:rsidRPr="00F565D3" w:rsidTr="00F565D3">
        <w:trPr>
          <w:trHeight w:val="300"/>
        </w:trPr>
        <w:tc>
          <w:tcPr>
            <w:tcW w:w="8379" w:type="dxa"/>
            <w:shd w:val="clear" w:color="auto" w:fill="auto"/>
            <w:noWrap/>
            <w:vAlign w:val="bottom"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65D3" w:rsidRPr="00F565D3" w:rsidRDefault="00F565D3" w:rsidP="00F56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D31AE1" w:rsidRPr="006B26FB" w:rsidRDefault="00D31AE1" w:rsidP="00D31AE1">
      <w:pPr>
        <w:spacing w:after="0"/>
        <w:rPr>
          <w:lang w:val="en-GB"/>
        </w:rPr>
      </w:pPr>
    </w:p>
    <w:sectPr w:rsidR="00D31AE1" w:rsidRPr="006B26FB" w:rsidSect="00F565D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E1"/>
    <w:rsid w:val="00193620"/>
    <w:rsid w:val="005E0A32"/>
    <w:rsid w:val="006B0FE3"/>
    <w:rsid w:val="006B26FB"/>
    <w:rsid w:val="007345C5"/>
    <w:rsid w:val="008043D4"/>
    <w:rsid w:val="00BC6042"/>
    <w:rsid w:val="00D152E5"/>
    <w:rsid w:val="00D31AE1"/>
    <w:rsid w:val="00F5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4569D08</Template>
  <TotalTime>128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Anna-Louise Nijdam</dc:creator>
  <cp:lastModifiedBy>Anna-Louise Nijdam</cp:lastModifiedBy>
  <cp:revision>2</cp:revision>
  <dcterms:created xsi:type="dcterms:W3CDTF">2017-10-03T14:45:00Z</dcterms:created>
  <dcterms:modified xsi:type="dcterms:W3CDTF">2017-10-05T09:55:00Z</dcterms:modified>
</cp:coreProperties>
</file>